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846A0" w:rsidRPr="00DA45F1" w:rsidTr="004C6439">
        <w:tc>
          <w:tcPr>
            <w:tcW w:w="7393" w:type="dxa"/>
          </w:tcPr>
          <w:p w:rsidR="00E846A0" w:rsidRPr="00DA45F1" w:rsidRDefault="00E846A0" w:rsidP="00E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A45F1" w:rsidRPr="004863AB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17E5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130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846A0" w:rsidRPr="00DA45F1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к Плану мероприятий управления надзорной деятельности и профилактической работы Главного управления МЧС России по Кабардино-Балкарской Республике по профилактике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на 2022 год</w:t>
            </w:r>
          </w:p>
        </w:tc>
      </w:tr>
    </w:tbl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 xml:space="preserve">ПЛАН ПРОВЕДЕНИЯ ОБЯЗАТЕЛЬНЫХ ПРОФИЛАКТИЧЕСКИХ ВИЗИТОВ </w:t>
      </w:r>
    </w:p>
    <w:p w:rsidR="00C008DC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45F1">
        <w:rPr>
          <w:rFonts w:ascii="Times New Roman" w:hAnsi="Times New Roman" w:cs="Times New Roman"/>
          <w:sz w:val="28"/>
          <w:szCs w:val="28"/>
        </w:rPr>
        <w:t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и объектов нового строительства,</w:t>
      </w:r>
      <w:r w:rsidRPr="00DA45F1">
        <w:rPr>
          <w:rFonts w:ascii="Times New Roman" w:hAnsi="Times New Roman" w:cs="Times New Roman"/>
        </w:rPr>
        <w:t xml:space="preserve"> </w:t>
      </w:r>
      <w:r w:rsidRPr="00DA45F1">
        <w:rPr>
          <w:rFonts w:ascii="Times New Roman" w:hAnsi="Times New Roman" w:cs="Times New Roman"/>
          <w:sz w:val="28"/>
          <w:szCs w:val="28"/>
        </w:rPr>
        <w:t>введенных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130F6">
        <w:rPr>
          <w:rFonts w:ascii="Times New Roman" w:hAnsi="Times New Roman" w:cs="Times New Roman"/>
          <w:sz w:val="28"/>
          <w:szCs w:val="28"/>
        </w:rPr>
        <w:t>Терского</w:t>
      </w:r>
      <w:r w:rsidR="00417E53">
        <w:rPr>
          <w:rFonts w:ascii="Times New Roman" w:hAnsi="Times New Roman" w:cs="Times New Roman"/>
          <w:sz w:val="28"/>
          <w:szCs w:val="28"/>
        </w:rPr>
        <w:t xml:space="preserve"> </w:t>
      </w:r>
      <w:r w:rsidR="00821F0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E2F0C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AB">
        <w:rPr>
          <w:rFonts w:ascii="Times New Roman" w:hAnsi="Times New Roman" w:cs="Times New Roman"/>
          <w:sz w:val="28"/>
          <w:szCs w:val="28"/>
        </w:rPr>
        <w:t>Кабардино-Балкарской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B0B" w:rsidRPr="00DA45F1" w:rsidRDefault="00944B0B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>Нальчик–2021</w:t>
      </w:r>
    </w:p>
    <w:p w:rsidR="00E846A0" w:rsidRPr="00DA45F1" w:rsidRDefault="00E846A0">
      <w:pPr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br w:type="page"/>
      </w:r>
    </w:p>
    <w:p w:rsidR="00DA654D" w:rsidRPr="00DA45F1" w:rsidRDefault="00DA654D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920"/>
        <w:gridCol w:w="6843"/>
        <w:gridCol w:w="3544"/>
        <w:gridCol w:w="3402"/>
      </w:tblGrid>
      <w:tr w:rsidR="004C6439" w:rsidRPr="00DA45F1" w:rsidTr="00947FC9">
        <w:trPr>
          <w:trHeight w:val="813"/>
          <w:tblHeader/>
        </w:trPr>
        <w:tc>
          <w:tcPr>
            <w:tcW w:w="920" w:type="dxa"/>
            <w:vAlign w:val="center"/>
          </w:tcPr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3" w:type="dxa"/>
            <w:vAlign w:val="center"/>
          </w:tcPr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юридического лица или индивидуального предпринимателя</w:t>
            </w:r>
          </w:p>
        </w:tc>
        <w:tc>
          <w:tcPr>
            <w:tcW w:w="3544" w:type="dxa"/>
            <w:vAlign w:val="center"/>
          </w:tcPr>
          <w:p w:rsidR="004C6439" w:rsidRPr="00DA45F1" w:rsidRDefault="0062652F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а) фактического расположения объекта(</w:t>
            </w:r>
            <w:proofErr w:type="spell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) надзора (контроля)</w:t>
            </w:r>
          </w:p>
        </w:tc>
        <w:tc>
          <w:tcPr>
            <w:tcW w:w="3402" w:type="dxa"/>
            <w:vAlign w:val="center"/>
          </w:tcPr>
          <w:p w:rsidR="004C6439" w:rsidRPr="00DA45F1" w:rsidRDefault="00DA45F1" w:rsidP="0062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62652F"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обязательного профилактического визита</w:t>
            </w:r>
          </w:p>
        </w:tc>
      </w:tr>
      <w:tr w:rsidR="004C6439" w:rsidRPr="00DA45F1" w:rsidTr="00947FC9">
        <w:tc>
          <w:tcPr>
            <w:tcW w:w="14709" w:type="dxa"/>
            <w:gridSpan w:val="4"/>
            <w:vAlign w:val="center"/>
          </w:tcPr>
          <w:p w:rsidR="004C6439" w:rsidRPr="00DA45F1" w:rsidRDefault="004C6439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(надзора), отнесенные к категории </w:t>
            </w:r>
            <w:r w:rsidR="0011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ЧРЕЗВЫЧАЙНО </w:t>
            </w:r>
            <w:r w:rsidR="00B95492" w:rsidRPr="00E407B7">
              <w:rPr>
                <w:rFonts w:ascii="Times New Roman" w:hAnsi="Times New Roman" w:cs="Times New Roman"/>
                <w:b/>
                <w:sz w:val="24"/>
                <w:szCs w:val="24"/>
              </w:rPr>
              <w:t>ВЫСОКОГО РИСКА</w:t>
            </w: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, не вошедших в план проведения плановых контрольных (надзорных) мероприятий на 2022 год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учреждения "Детский оздоровительный лагерь "Алмаз""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proofErr w:type="gramStart"/>
            <w:r w:rsidRPr="00803A44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Джулат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9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392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04392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0439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0439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04392">
              <w:rPr>
                <w:rFonts w:ascii="Times New Roman" w:hAnsi="Times New Roman" w:cs="Times New Roman"/>
                <w:sz w:val="24"/>
                <w:szCs w:val="24"/>
              </w:rPr>
              <w:t xml:space="preserve">"Лицей №1 городского поселения Терек"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257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"Детский сад №2 "Солнышко" городского поселения Терек"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1113B4"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а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B04392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"Детский сад №3 "</w:t>
            </w:r>
            <w:proofErr w:type="spellStart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" городского поселения Терек"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1113B4"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Канкошева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630AC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0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"Начальная школа - детский сад сельского поселения Верхний Акбаш" </w:t>
            </w:r>
          </w:p>
        </w:tc>
        <w:tc>
          <w:tcPr>
            <w:tcW w:w="3544" w:type="dxa"/>
            <w:vAlign w:val="center"/>
          </w:tcPr>
          <w:p w:rsidR="001130F6" w:rsidRPr="00E630AC" w:rsidRDefault="001130F6" w:rsidP="001130F6">
            <w:pPr>
              <w:jc w:val="center"/>
            </w:pPr>
            <w:r w:rsidRPr="00E630AC">
              <w:rPr>
                <w:rFonts w:ascii="Times New Roman" w:hAnsi="Times New Roman" w:cs="Times New Roman"/>
                <w:sz w:val="24"/>
                <w:szCs w:val="24"/>
              </w:rPr>
              <w:t>г.п. Терек, ул. с.п. Верхний Акбаш ул. Ленина, 92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№ 2 городского поселения Терек"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1"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Фанзиева, 10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№ 3 имени Т.К. Мальбахова городского поселения Терек"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1"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 w:rsidRPr="00B92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"Прогимназия № 1 городского поселения Терек"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1"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Панагова, 118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имени А. Т. </w:t>
            </w:r>
            <w:proofErr w:type="spellStart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Канкошева</w:t>
            </w:r>
            <w:proofErr w:type="spellEnd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Дейское" </w:t>
            </w:r>
          </w:p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Дейское, ул. Мальбахова, 127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сельского поселения Верхний Акбаш"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Верхний Акбаш, ул. Ленина, 41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сельского поселения Верхний Акбаш"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Пачева, 12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сельского поселения Тамбовское"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Тамбовское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Дружбы, 170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Верхний Курп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Верхний Курп,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Ашхотова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Инаркой</w:t>
            </w:r>
            <w:proofErr w:type="spellEnd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35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Нижний Курп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Нижний Курп, ул. Мира, 18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Кабардинская, 31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Красноармейское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Красноармейская, ул. Школьная, 9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Урожайное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Урожайное,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сельского поселения </w:t>
            </w:r>
            <w:proofErr w:type="spellStart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Терекское</w:t>
            </w:r>
            <w:proofErr w:type="spellEnd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 имени С.А. </w:t>
            </w:r>
            <w:proofErr w:type="spellStart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Терекское</w:t>
            </w:r>
            <w:proofErr w:type="spellEnd"/>
            <w:proofErr w:type="gramEnd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имени З.Б. </w:t>
            </w:r>
            <w:proofErr w:type="spellStart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Максидова</w:t>
            </w:r>
            <w:proofErr w:type="spellEnd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Хамидие"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Хамидие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Керимова А.В.,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Муниципального казенного общеобразовательного учреждения "Средняя общеобразовательная школа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Ново-Хамидие</w:t>
            </w: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Ново-Хамидие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Зеленая, 2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D0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130F6" w:rsidRPr="00DA45F1" w:rsidTr="001130F6">
        <w:tc>
          <w:tcPr>
            <w:tcW w:w="14709" w:type="dxa"/>
            <w:gridSpan w:val="4"/>
            <w:vAlign w:val="center"/>
          </w:tcPr>
          <w:p w:rsidR="001130F6" w:rsidRPr="00DA45F1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0F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 (надзора), отнесенные к категории ВЫСОКОГО РИСКА, не вошедших в план проведения плановых контрольных (над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зорных) мероприятий на 2022 год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6">
              <w:rPr>
                <w:rFonts w:ascii="Times New Roman" w:hAnsi="Times New Roman" w:cs="Times New Roman"/>
                <w:sz w:val="24"/>
                <w:szCs w:val="24"/>
              </w:rPr>
              <w:t>Районная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Терек, ул. Фанзиева, 10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6">
              <w:rPr>
                <w:rFonts w:ascii="Times New Roman" w:hAnsi="Times New Roman" w:cs="Times New Roman"/>
                <w:sz w:val="24"/>
                <w:szCs w:val="24"/>
              </w:rPr>
              <w:t>Педиатрическое отделение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Канкошева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6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</w:t>
            </w:r>
            <w:proofErr w:type="gramStart"/>
            <w:r w:rsidRPr="008061E6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8061E6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proofErr w:type="gramEnd"/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Дружбы, 18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6">
              <w:rPr>
                <w:rFonts w:ascii="Times New Roman" w:hAnsi="Times New Roman" w:cs="Times New Roman"/>
                <w:sz w:val="24"/>
                <w:szCs w:val="24"/>
              </w:rPr>
              <w:t>Амбулатория с.п. Дейское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Pr="008061E6">
              <w:rPr>
                <w:rFonts w:ascii="Times New Roman" w:hAnsi="Times New Roman" w:cs="Times New Roman"/>
                <w:sz w:val="24"/>
                <w:szCs w:val="24"/>
              </w:rPr>
              <w:t>Дейское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Мальбахова, 116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Амбулатория с.п. Верхний Акбаш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Верхний Акбаш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ул. Ленина, 27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Амбулатория </w:t>
            </w:r>
            <w:proofErr w:type="gram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с.п. </w:t>
            </w:r>
            <w:proofErr w:type="spell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Инаркой</w:t>
            </w:r>
            <w:proofErr w:type="spellEnd"/>
            <w:proofErr w:type="gramEnd"/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proofErr w:type="gramStart"/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Инаркой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10 «А»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Амбулатория </w:t>
            </w:r>
            <w:proofErr w:type="gram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с.п. </w:t>
            </w:r>
            <w:proofErr w:type="spell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Плановское</w:t>
            </w:r>
            <w:proofErr w:type="spellEnd"/>
            <w:proofErr w:type="gramEnd"/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proofErr w:type="gramStart"/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Плановское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пер. Гагарина, 74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Амбулатория с.п. </w:t>
            </w:r>
            <w:proofErr w:type="gram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Тамбовское</w:t>
            </w:r>
            <w:proofErr w:type="gramEnd"/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Тамбовское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ул. Дружбы, 172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Фельдшерско-акушерский пункт </w:t>
            </w:r>
            <w:proofErr w:type="gram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с.п. </w:t>
            </w:r>
            <w:proofErr w:type="spell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Белоглинское</w:t>
            </w:r>
            <w:proofErr w:type="spellEnd"/>
            <w:proofErr w:type="gramEnd"/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proofErr w:type="gramStart"/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Белоглинское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ул. Пачева, 8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Фельдшерско-акушерский пункт с.п. </w:t>
            </w:r>
            <w:proofErr w:type="gram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Интернациональное</w:t>
            </w:r>
            <w:proofErr w:type="gramEnd"/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Интернациональное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ул. Парковая, 1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Фельдшерско-акушерский пункт </w:t>
            </w:r>
            <w:proofErr w:type="gram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с.п. Ново-Хамидие</w:t>
            </w:r>
            <w:proofErr w:type="gramEnd"/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proofErr w:type="gramStart"/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Ново-Хамидие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ул. Матросова, 2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Фельдшерско-акушерский пункт с.п. Хамидие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Хамидие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54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Фельдшерско-акушерский пункт </w:t>
            </w:r>
            <w:proofErr w:type="gram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с.п. </w:t>
            </w:r>
            <w:proofErr w:type="spell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Джулат</w:t>
            </w:r>
            <w:proofErr w:type="spellEnd"/>
            <w:proofErr w:type="gramEnd"/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proofErr w:type="gramStart"/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Джулат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21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Амбулатория с.п. Верхний Курп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Верхний Курп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Ашхотова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47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Амбулатория с.п. Нижний Курп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Нижний Курп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ул. Ленина, 42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Амбулатория с.п. </w:t>
            </w:r>
            <w:proofErr w:type="gram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Красноармейское</w:t>
            </w:r>
            <w:proofErr w:type="gramEnd"/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Красноармейское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ул. Магистральная, 1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Амбулатория с.п. </w:t>
            </w:r>
            <w:proofErr w:type="spellStart"/>
            <w:proofErr w:type="gram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Терекское</w:t>
            </w:r>
            <w:proofErr w:type="spellEnd"/>
            <w:proofErr w:type="gramEnd"/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proofErr w:type="gram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Терекское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ул. Ленина, 4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 xml:space="preserve">Амбулатория с.п. </w:t>
            </w:r>
            <w:proofErr w:type="gram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Урожайное</w:t>
            </w:r>
            <w:proofErr w:type="gramEnd"/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Урожайное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ул. Ленина, 36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061E6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Амбулатория с.п. Новая Балкария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260C9">
              <w:rPr>
                <w:rFonts w:ascii="Times New Roman" w:hAnsi="Times New Roman" w:cs="Times New Roman"/>
                <w:sz w:val="24"/>
                <w:szCs w:val="24"/>
              </w:rPr>
              <w:t xml:space="preserve">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8E1379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Pr="008061E6">
              <w:rPr>
                <w:rFonts w:ascii="Times New Roman" w:hAnsi="Times New Roman" w:cs="Times New Roman"/>
                <w:sz w:val="24"/>
                <w:szCs w:val="28"/>
              </w:rPr>
              <w:t>Новая Балкария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Жашуева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10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D557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"Лицей №1 городского поселения Терек"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Терек, ул. Лермонтова, 74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"Прогимназия № 1 городского поселения Терек"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Терек, ул. Панагова, 118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402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имени А. Т. </w:t>
            </w:r>
            <w:proofErr w:type="spellStart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>Канкошева</w:t>
            </w:r>
            <w:proofErr w:type="spellEnd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Дейское" </w:t>
            </w:r>
          </w:p>
        </w:tc>
        <w:tc>
          <w:tcPr>
            <w:tcW w:w="3544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Дейское, ул. Мальбахова, 129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402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№ 1 сельского поселения </w:t>
            </w:r>
            <w:proofErr w:type="spellStart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>Плановское</w:t>
            </w:r>
            <w:proofErr w:type="spellEnd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402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общеобразовательного учреждения "Средняя общеобразовательная школа сельского поселения Верхний Акбаш"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Верхний Акбаш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402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общеобразовательного учреждения "Средняя общеобразовательная школа сельского поселения Верхний Курп"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Верхний Курп,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Ашхотова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402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CF15A1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общеобразовательного учреждения "Средняя общеобразовательная школа сельского поселения Нижний Курп" </w:t>
            </w:r>
          </w:p>
        </w:tc>
        <w:tc>
          <w:tcPr>
            <w:tcW w:w="3544" w:type="dxa"/>
            <w:vAlign w:val="center"/>
          </w:tcPr>
          <w:p w:rsidR="001130F6" w:rsidRPr="00675F5D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Нижний Курп, ул. Мира, 353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402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общеобразовательного учреждения "Средняя общеобразовательная школа сельского поселения </w:t>
            </w:r>
            <w:proofErr w:type="spellStart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>Инаркой</w:t>
            </w:r>
            <w:proofErr w:type="spellEnd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proofErr w:type="gramStart"/>
            <w:r w:rsidRPr="0084623C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402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общеобразовательного учреждения "Средняя общеобразовательная школа сельского поселения </w:t>
            </w:r>
            <w:proofErr w:type="gramStart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>Красноармейское</w:t>
            </w:r>
            <w:proofErr w:type="gramEnd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84623C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Красноармейское, Школьная, 11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402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общеобразовательного учреждения "Средняя общеобразовательная школа сельского </w:t>
            </w:r>
            <w:r w:rsidRPr="00CF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Новая Балкария"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84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с.п. </w:t>
            </w: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>Новая Балкария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402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общеобразовательного учреждения "Средняя общеобразовательная школа сельского поселения </w:t>
            </w:r>
            <w:proofErr w:type="spellStart"/>
            <w:proofErr w:type="gramStart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>Терекское</w:t>
            </w:r>
            <w:proofErr w:type="spellEnd"/>
            <w:proofErr w:type="gramEnd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 имени С.А. </w:t>
            </w:r>
            <w:proofErr w:type="spellStart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r w:rsidRPr="00803A44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proofErr w:type="gramStart"/>
            <w:r w:rsidRPr="00CF15A1">
              <w:rPr>
                <w:rFonts w:ascii="Times New Roman" w:hAnsi="Times New Roman" w:cs="Times New Roman"/>
                <w:sz w:val="24"/>
                <w:szCs w:val="24"/>
              </w:rPr>
              <w:t>Терекское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7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402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общеобразовательного учреждения "Средняя общеобразовательная школа сельского поселения Ново-Хамидие" </w:t>
            </w:r>
          </w:p>
        </w:tc>
        <w:tc>
          <w:tcPr>
            <w:tcW w:w="3544" w:type="dxa"/>
            <w:vAlign w:val="center"/>
          </w:tcPr>
          <w:p w:rsidR="001130F6" w:rsidRDefault="001130F6" w:rsidP="001130F6">
            <w:pPr>
              <w:jc w:val="center"/>
            </w:pPr>
            <w:proofErr w:type="gramStart"/>
            <w:r w:rsidRPr="00803A44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>Ново-Хамидие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9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E402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130F6" w:rsidRPr="00DA45F1" w:rsidTr="001130F6">
        <w:tc>
          <w:tcPr>
            <w:tcW w:w="14709" w:type="dxa"/>
            <w:gridSpan w:val="4"/>
            <w:vAlign w:val="center"/>
          </w:tcPr>
          <w:p w:rsidR="001130F6" w:rsidRPr="00DA45F1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0F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 (надзора), отнесенные к категории ЗНАЧИТЕЛЬНОГО РИСКА, не вошедших в план проведения плановых контрольных (над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зорных) мероприятий на 2022 год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A1">
              <w:rPr>
                <w:rFonts w:ascii="Times New Roman" w:hAnsi="Times New Roman" w:cs="Times New Roman"/>
                <w:sz w:val="24"/>
                <w:szCs w:val="24"/>
              </w:rPr>
              <w:t>Терский филиал Государственного бюджетного профессионального образовательного учреждения «Кабардино-Балкарский автомобильно-дорожный колледж»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Бесланеева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CF15A1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6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дополнительного образования «Центр детского творчества»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Канкошева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F663C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63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"Детская школа искусств" г.п. Терек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г.п. Терек, ул. Ленина, 38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6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"Детская музыкальная школа"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с.п. Красноармейское, ул. Центральная, 28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F663C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C0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C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C09">
              <w:rPr>
                <w:rFonts w:ascii="Times New Roman" w:hAnsi="Times New Roman" w:cs="Times New Roman"/>
                <w:sz w:val="24"/>
                <w:szCs w:val="24"/>
              </w:rPr>
              <w:t>тологиский</w:t>
            </w:r>
            <w:proofErr w:type="spellEnd"/>
            <w:r w:rsidRPr="00F27C09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7C09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7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C09">
              <w:rPr>
                <w:rFonts w:ascii="Times New Roman" w:hAnsi="Times New Roman" w:cs="Times New Roman"/>
                <w:sz w:val="24"/>
                <w:szCs w:val="24"/>
              </w:rPr>
              <w:t>Ервасова</w:t>
            </w:r>
            <w:proofErr w:type="spellEnd"/>
            <w:r w:rsidRPr="00F27C09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г.п Терек,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F27C09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C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"Свечение </w:t>
            </w:r>
            <w:proofErr w:type="spellStart"/>
            <w:r w:rsidRPr="00AF41CD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AF41C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г.п Терек, ул. Пушкина, 166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Местная религиозная мусульманская организация "Новое Хамидие" с. Новое Хамидие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Новое Хамидие, ул. </w:t>
            </w: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Местная религиозная мусульманская организация "</w:t>
            </w:r>
            <w:proofErr w:type="spellStart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Ихьсан</w:t>
            </w:r>
            <w:proofErr w:type="spellEnd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" с. </w:t>
            </w:r>
            <w:proofErr w:type="spellStart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Плановское</w:t>
            </w:r>
            <w:proofErr w:type="spellEnd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Плановское</w:t>
            </w:r>
            <w:proofErr w:type="spellEnd"/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Герандокова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Местная религиозная мусульманская организация с.п. Новая Балкария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с.п. Новая Балкария, ул. Центральная, 28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Местная религиозная мусульманская  организация "Рамадан"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Канкошева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Местная религиозная мусульманская организация </w:t>
            </w:r>
            <w:proofErr w:type="spellStart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рик</w:t>
            </w:r>
            <w:proofErr w:type="spellEnd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ул. Дружбы, 10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Местная религиозная мусульманская организация "</w:t>
            </w:r>
            <w:proofErr w:type="spellStart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Таухид</w:t>
            </w:r>
            <w:proofErr w:type="spellEnd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Канкошева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Мусульманская организация "Хамидие"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Хамидие, ул. </w:t>
            </w:r>
            <w:r w:rsidRPr="00FE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Кабардинская, 20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Местная религиозная мусульманская организация "Аль-</w:t>
            </w:r>
            <w:proofErr w:type="spellStart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Хадий</w:t>
            </w:r>
            <w:proofErr w:type="spellEnd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Урожайное,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Бесланеева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97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Местная религиозная мусульманская организация "</w:t>
            </w:r>
            <w:proofErr w:type="spellStart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Астемрей</w:t>
            </w:r>
            <w:proofErr w:type="spellEnd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Верхний Акбаш, ул. </w:t>
            </w: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Кабардинская</w:t>
            </w:r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Местная религиозная мусульманская организация "Дей"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с.п. Дейское, ул. Мальбахова, 38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Местная религиозная мусульманская организация "Исламей"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Верхний Курп,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Церковь христиан веры евангельской г. Терека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г.п. Терек, ул. Калмыкова, 104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Местная религиозная мусульманская организация "</w:t>
            </w:r>
            <w:proofErr w:type="spellStart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Болэтей</w:t>
            </w:r>
            <w:proofErr w:type="spellEnd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Терекское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Казмахова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Местная религиозная мусульманская организация с. Нижний Курп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с.п. Нижний Курп, ул. Мира, 102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AF41CD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Местная религиозная мусульманская организация с.п. </w:t>
            </w:r>
            <w:proofErr w:type="gramStart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>Красноармейское</w:t>
            </w:r>
            <w:proofErr w:type="gramEnd"/>
            <w:r w:rsidRPr="00AF41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Красноармейское,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Болотокова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культуры "Районный дом культуры"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г.п. Терек, ул. Ленина, 12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культуры "Сельский дом культуры"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ул. Дружбы, 16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культуры "Сельский дом культуры"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Плановское</w:t>
            </w:r>
            <w:proofErr w:type="spellEnd"/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Герандокова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86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культуры "Сельский дом культуры"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Терекское</w:t>
            </w:r>
            <w:proofErr w:type="spellEnd"/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ул. Ленина, 1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>Муниципальное казенное учреждение ку</w:t>
            </w:r>
            <w:r w:rsidR="00500894">
              <w:rPr>
                <w:rFonts w:ascii="Times New Roman" w:hAnsi="Times New Roman" w:cs="Times New Roman"/>
                <w:sz w:val="24"/>
                <w:szCs w:val="28"/>
              </w:rPr>
              <w:t xml:space="preserve">льтуры "Сельский дом культуры"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Белоглинское</w:t>
            </w:r>
            <w:proofErr w:type="spellEnd"/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ул. Пачева, 12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культуры "Сельский дом культуры"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Джулат</w:t>
            </w:r>
            <w:proofErr w:type="spellEnd"/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Сибилова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культуры "Сельский дом культуры"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Инаркой</w:t>
            </w:r>
            <w:proofErr w:type="spellEnd"/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культуры "Сельский дом </w:t>
            </w:r>
            <w:r w:rsidRPr="00381F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культуры"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с.п. </w:t>
            </w: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Урожайное</w:t>
            </w:r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ул. Ленина, 56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>Помещение библиотеки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ул. Дружбы, 16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>Помещение библиотеки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Верхний Акбаш,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Керефова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>Помещение библиотеки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Верхний Курп,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Ашхотова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 xml:space="preserve">Городской филиал 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г. Терек, ул. </w:t>
            </w: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Кабардинская</w:t>
            </w:r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188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>Помещение библиотеки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с.п. Дейское, ул. Мальбахова, 149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 xml:space="preserve">Детский отдел 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г. Терек, ул. </w:t>
            </w: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Кабардинская</w:t>
            </w:r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188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>Помещение библиотеки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с.п. Красноармейская, ул. Интернациональная, 3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>Помещение библиотеки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Инаркой</w:t>
            </w:r>
            <w:proofErr w:type="spellEnd"/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>Помещение библиотеки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с.п. Нижний Акбаш, ул. Дружбы, 116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>Помещение библиотеки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с.п. Новая Балкария, ул. Центральная, 24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>Помещение библиотеки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Нижний Курп, ул. </w:t>
            </w: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Терская</w:t>
            </w:r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>Помещение библиотеки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Плановское</w:t>
            </w:r>
            <w:proofErr w:type="spellEnd"/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Герандокова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>Помещение библиотеки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Терекское</w:t>
            </w:r>
            <w:proofErr w:type="spellEnd"/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ул. Ленина, 5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>Помещение библиотеки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Урожайное</w:t>
            </w:r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ул. Ленина, 55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 xml:space="preserve">Центральная библиотека 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г. Терек, ул. Ленина, 22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874C76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4C76">
              <w:rPr>
                <w:rFonts w:ascii="Times New Roman" w:hAnsi="Times New Roman" w:cs="Times New Roman"/>
                <w:sz w:val="24"/>
                <w:szCs w:val="28"/>
              </w:rPr>
              <w:t>Помещение библиотеки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06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культуры "Терская централизованная библиотечная система"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с.п.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Хамидия</w:t>
            </w:r>
            <w:proofErr w:type="spellEnd"/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Бориева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культуры "Сельский дом культуры"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Нижний Курп,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культуры "Сельский дом культуры"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с.п. Новая Балкария, ул. Центральная, 24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культуры "Сельский дом культуры"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Верхний Курп,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Ашхотова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культуры "Сельский дом культуры"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Тамбовское</w:t>
            </w:r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ул. Дружбы, 116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культуры "Сельский дом культуры"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с.п. Красноармейская, ул. Центральная, 3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686F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«Спортивный комплекс «Терек Олимп»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г.п. Терек, ул. Ленина, 55</w:t>
            </w:r>
          </w:p>
        </w:tc>
        <w:tc>
          <w:tcPr>
            <w:tcW w:w="3402" w:type="dxa"/>
            <w:vAlign w:val="center"/>
          </w:tcPr>
          <w:p w:rsidR="001130F6" w:rsidRPr="00E407B7" w:rsidRDefault="001130F6" w:rsidP="001130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"Спортивная школа олимпийского резерва городского поселения Терек"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г.п. Терек,  ул. Ленина, 14</w:t>
            </w:r>
          </w:p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2B06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«Спортивный комплекс»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г.п. Терек, Ленина, 44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2B06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дополнительного образования "Детско-юношеская спортивная школа сельского поселения Верхний Акбаш"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с.п. Верхний Акбаш, ул. Ленина, 31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2B06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"Спортивная школа сельского поселения Урожайное"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Урожайное</w:t>
            </w:r>
            <w:proofErr w:type="gram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ул. Ленина, 59 а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2B06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учреждение "Спортивная школа олимпийского резерва сельского поселения Дейское"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с.п. Дейское, ул. Мальбахова, 147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2B06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«Торговый дом Терек»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г.п. Терек, ул. Ленина, 20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2B06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автономное учреждение "Парк культуры и отдых"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2B06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1130F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5008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F04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казенное общеобразовательное учреждение дополнительного образования «Центр детского творчества» 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 г.п. Терек,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Канкошева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10 а</w:t>
            </w:r>
          </w:p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г.п. Терек, ул. Фанзиева, 17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2B06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381F04" w:rsidRDefault="001130F6" w:rsidP="00113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A63">
              <w:rPr>
                <w:rFonts w:ascii="Times New Roman" w:hAnsi="Times New Roman" w:cs="Times New Roman"/>
                <w:sz w:val="24"/>
                <w:szCs w:val="28"/>
              </w:rPr>
              <w:t>Открытое акционерное общество "Российские железные дороги"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proofErr w:type="spellStart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Мамхегова</w:t>
            </w:r>
            <w:proofErr w:type="spellEnd"/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2B06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30F6" w:rsidRPr="00DA45F1" w:rsidTr="001130F6">
        <w:tc>
          <w:tcPr>
            <w:tcW w:w="920" w:type="dxa"/>
            <w:vAlign w:val="center"/>
          </w:tcPr>
          <w:p w:rsidR="001130F6" w:rsidRPr="00DA45F1" w:rsidRDefault="001130F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1130F6" w:rsidRPr="00E407B7" w:rsidRDefault="001130F6" w:rsidP="001130F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63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«Детская академия творчества «Солнечный город» Министерства просвещения, науки и по делам молодежи Кабардино-Балкарской Республики</w:t>
            </w:r>
          </w:p>
        </w:tc>
        <w:tc>
          <w:tcPr>
            <w:tcW w:w="3544" w:type="dxa"/>
            <w:vAlign w:val="center"/>
          </w:tcPr>
          <w:p w:rsidR="001130F6" w:rsidRPr="00FE500A" w:rsidRDefault="001130F6" w:rsidP="0011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A">
              <w:rPr>
                <w:rFonts w:ascii="Times New Roman" w:hAnsi="Times New Roman" w:cs="Times New Roman"/>
                <w:sz w:val="24"/>
                <w:szCs w:val="24"/>
              </w:rPr>
              <w:t>г.п. Терек, ул. Пушкина, 144  а</w:t>
            </w:r>
          </w:p>
        </w:tc>
        <w:tc>
          <w:tcPr>
            <w:tcW w:w="3402" w:type="dxa"/>
            <w:vAlign w:val="center"/>
          </w:tcPr>
          <w:p w:rsidR="001130F6" w:rsidRDefault="001130F6" w:rsidP="001130F6">
            <w:pPr>
              <w:jc w:val="center"/>
            </w:pPr>
            <w:r w:rsidRPr="002B06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130F6" w:rsidRPr="00DA45F1" w:rsidTr="00F52B65">
        <w:tc>
          <w:tcPr>
            <w:tcW w:w="14709" w:type="dxa"/>
            <w:gridSpan w:val="4"/>
            <w:vAlign w:val="center"/>
          </w:tcPr>
          <w:p w:rsidR="001130F6" w:rsidRPr="00DA45F1" w:rsidRDefault="001130F6" w:rsidP="00F52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 на которых осуществляется деятельность в сфере ДОШКОЛЬНОГО ОБРАЗОВАНИЯ, вне зависимости от присвоенной категории риска, не позднее чем в течение одного года </w:t>
            </w:r>
            <w:proofErr w:type="gramStart"/>
            <w:r w:rsidRPr="00235629">
              <w:rPr>
                <w:rFonts w:ascii="Times New Roman" w:hAnsi="Times New Roman" w:cs="Times New Roman"/>
                <w:b/>
                <w:sz w:val="24"/>
                <w:szCs w:val="24"/>
              </w:rPr>
              <w:t>с даты получения</w:t>
            </w:r>
            <w:proofErr w:type="gramEnd"/>
            <w:r w:rsidRPr="0023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 о начале осуществления их деятельности либо вводе объ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екта в эксплуатацию в 2022 году</w:t>
            </w:r>
          </w:p>
        </w:tc>
      </w:tr>
      <w:tr w:rsidR="00500894" w:rsidRPr="00DA45F1" w:rsidTr="00500894">
        <w:tc>
          <w:tcPr>
            <w:tcW w:w="920" w:type="dxa"/>
            <w:vAlign w:val="center"/>
          </w:tcPr>
          <w:p w:rsidR="00500894" w:rsidRPr="00DA45F1" w:rsidRDefault="00500894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500894" w:rsidRPr="00E407B7" w:rsidRDefault="00500894" w:rsidP="0050089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 4 «Малыш» </w:t>
            </w:r>
          </w:p>
        </w:tc>
        <w:tc>
          <w:tcPr>
            <w:tcW w:w="3544" w:type="dxa"/>
            <w:vAlign w:val="center"/>
          </w:tcPr>
          <w:p w:rsidR="00500894" w:rsidRDefault="00500894" w:rsidP="005008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Терек,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257 а</w:t>
            </w:r>
          </w:p>
        </w:tc>
        <w:tc>
          <w:tcPr>
            <w:tcW w:w="3402" w:type="dxa"/>
            <w:vAlign w:val="center"/>
          </w:tcPr>
          <w:p w:rsidR="00500894" w:rsidRPr="00E407B7" w:rsidRDefault="00500894" w:rsidP="005008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C6439" w:rsidRDefault="004C6439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6439" w:rsidSect="00B21EC6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F6" w:rsidRDefault="001130F6" w:rsidP="00B21EC6">
      <w:pPr>
        <w:spacing w:after="0" w:line="240" w:lineRule="auto"/>
      </w:pPr>
      <w:r>
        <w:separator/>
      </w:r>
    </w:p>
  </w:endnote>
  <w:endnote w:type="continuationSeparator" w:id="0">
    <w:p w:rsidR="001130F6" w:rsidRDefault="001130F6" w:rsidP="00B2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F6" w:rsidRDefault="001130F6" w:rsidP="00B21EC6">
      <w:pPr>
        <w:spacing w:after="0" w:line="240" w:lineRule="auto"/>
      </w:pPr>
      <w:r>
        <w:separator/>
      </w:r>
    </w:p>
  </w:footnote>
  <w:footnote w:type="continuationSeparator" w:id="0">
    <w:p w:rsidR="001130F6" w:rsidRDefault="001130F6" w:rsidP="00B2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81394793"/>
      <w:docPartObj>
        <w:docPartGallery w:val="Page Numbers (Top of Page)"/>
        <w:docPartUnique/>
      </w:docPartObj>
    </w:sdtPr>
    <w:sdtContent>
      <w:p w:rsidR="001130F6" w:rsidRPr="00B21EC6" w:rsidRDefault="001130F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1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1E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894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30F6" w:rsidRPr="00B21EC6" w:rsidRDefault="001130F6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78A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47658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0C"/>
    <w:rsid w:val="0000183C"/>
    <w:rsid w:val="0005764B"/>
    <w:rsid w:val="0008509A"/>
    <w:rsid w:val="0009203F"/>
    <w:rsid w:val="000C535E"/>
    <w:rsid w:val="000D7A1C"/>
    <w:rsid w:val="0010026C"/>
    <w:rsid w:val="001130F6"/>
    <w:rsid w:val="001510DB"/>
    <w:rsid w:val="001610BF"/>
    <w:rsid w:val="001E2F0C"/>
    <w:rsid w:val="0020674F"/>
    <w:rsid w:val="00214534"/>
    <w:rsid w:val="00235629"/>
    <w:rsid w:val="00273951"/>
    <w:rsid w:val="002776CF"/>
    <w:rsid w:val="002E07DA"/>
    <w:rsid w:val="00353451"/>
    <w:rsid w:val="0037057D"/>
    <w:rsid w:val="00382DA8"/>
    <w:rsid w:val="00404985"/>
    <w:rsid w:val="00417E53"/>
    <w:rsid w:val="0046603C"/>
    <w:rsid w:val="004C6439"/>
    <w:rsid w:val="00500894"/>
    <w:rsid w:val="00535C65"/>
    <w:rsid w:val="00566B82"/>
    <w:rsid w:val="005728C1"/>
    <w:rsid w:val="005832D0"/>
    <w:rsid w:val="005905A6"/>
    <w:rsid w:val="00596EAE"/>
    <w:rsid w:val="005A5B89"/>
    <w:rsid w:val="005C753E"/>
    <w:rsid w:val="0062652F"/>
    <w:rsid w:val="006454CF"/>
    <w:rsid w:val="006B6783"/>
    <w:rsid w:val="006D4645"/>
    <w:rsid w:val="006F6ED0"/>
    <w:rsid w:val="0077451B"/>
    <w:rsid w:val="007E086A"/>
    <w:rsid w:val="00817137"/>
    <w:rsid w:val="00821F01"/>
    <w:rsid w:val="00831D80"/>
    <w:rsid w:val="008B2790"/>
    <w:rsid w:val="008B6710"/>
    <w:rsid w:val="008C6F33"/>
    <w:rsid w:val="009267DF"/>
    <w:rsid w:val="00944B0B"/>
    <w:rsid w:val="00947FC9"/>
    <w:rsid w:val="00A102DE"/>
    <w:rsid w:val="00A61ACF"/>
    <w:rsid w:val="00B15E7B"/>
    <w:rsid w:val="00B21EC6"/>
    <w:rsid w:val="00B95492"/>
    <w:rsid w:val="00B95D4E"/>
    <w:rsid w:val="00BF7DF3"/>
    <w:rsid w:val="00C008DC"/>
    <w:rsid w:val="00CC28BB"/>
    <w:rsid w:val="00CF3C47"/>
    <w:rsid w:val="00D41C3D"/>
    <w:rsid w:val="00D9693C"/>
    <w:rsid w:val="00DA45F1"/>
    <w:rsid w:val="00DA654D"/>
    <w:rsid w:val="00DF44DC"/>
    <w:rsid w:val="00E2226D"/>
    <w:rsid w:val="00E22C85"/>
    <w:rsid w:val="00E407B7"/>
    <w:rsid w:val="00E608AD"/>
    <w:rsid w:val="00E75908"/>
    <w:rsid w:val="00E846A0"/>
    <w:rsid w:val="00F52B65"/>
    <w:rsid w:val="00F61FB4"/>
    <w:rsid w:val="00FB1F20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1E2F0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C64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EC6"/>
  </w:style>
  <w:style w:type="paragraph" w:styleId="a9">
    <w:name w:val="footer"/>
    <w:basedOn w:val="a"/>
    <w:link w:val="a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EC6"/>
  </w:style>
  <w:style w:type="paragraph" w:styleId="ab">
    <w:name w:val="No Spacing"/>
    <w:uiPriority w:val="1"/>
    <w:qFormat/>
    <w:rsid w:val="00566B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417E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17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-label">
    <w:name w:val="detail-label"/>
    <w:basedOn w:val="a0"/>
    <w:rsid w:val="00235629"/>
  </w:style>
  <w:style w:type="character" w:customStyle="1" w:styleId="detail-value">
    <w:name w:val="detail-value"/>
    <w:basedOn w:val="a0"/>
    <w:rsid w:val="00235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1E2F0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C64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EC6"/>
  </w:style>
  <w:style w:type="paragraph" w:styleId="a9">
    <w:name w:val="footer"/>
    <w:basedOn w:val="a"/>
    <w:link w:val="a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EC6"/>
  </w:style>
  <w:style w:type="paragraph" w:styleId="ab">
    <w:name w:val="No Spacing"/>
    <w:uiPriority w:val="1"/>
    <w:qFormat/>
    <w:rsid w:val="00566B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417E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17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-label">
    <w:name w:val="detail-label"/>
    <w:basedOn w:val="a0"/>
    <w:rsid w:val="00235629"/>
  </w:style>
  <w:style w:type="character" w:customStyle="1" w:styleId="detail-value">
    <w:name w:val="detail-value"/>
    <w:basedOn w:val="a0"/>
    <w:rsid w:val="0023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3</cp:revision>
  <cp:lastPrinted>2021-11-18T05:28:00Z</cp:lastPrinted>
  <dcterms:created xsi:type="dcterms:W3CDTF">2021-12-20T07:05:00Z</dcterms:created>
  <dcterms:modified xsi:type="dcterms:W3CDTF">2021-12-20T07:20:00Z</dcterms:modified>
</cp:coreProperties>
</file>